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5" w:rsidRPr="001E5F81" w:rsidRDefault="005B1C15" w:rsidP="005B1C15">
      <w:pPr>
        <w:rPr>
          <w:b/>
          <w:bCs/>
          <w:sz w:val="36"/>
        </w:rPr>
      </w:pPr>
    </w:p>
    <w:p w:rsidR="005B1C15" w:rsidRDefault="005B1C15" w:rsidP="005B1C15">
      <w:pPr>
        <w:jc w:val="right"/>
        <w:rPr>
          <w:caps/>
        </w:rPr>
      </w:pPr>
      <w:r>
        <w:rPr>
          <w:caps/>
        </w:rPr>
        <w:t>Утвержден</w:t>
      </w:r>
    </w:p>
    <w:p w:rsidR="005B1C15" w:rsidRDefault="005B1C15" w:rsidP="005B1C15">
      <w:pPr>
        <w:jc w:val="right"/>
      </w:pPr>
      <w:r>
        <w:t xml:space="preserve">приказом МБДОУ-д/с №3 «Яблочко» </w:t>
      </w:r>
    </w:p>
    <w:p w:rsidR="005B1C15" w:rsidRDefault="005B1C15" w:rsidP="005B1C15">
      <w:pPr>
        <w:jc w:val="right"/>
      </w:pPr>
      <w:r>
        <w:t xml:space="preserve">  от «_21__»__марта___» 2014 №__65__</w:t>
      </w:r>
    </w:p>
    <w:p w:rsidR="005B1C15" w:rsidRDefault="005B1C15" w:rsidP="005B1C15">
      <w:pPr>
        <w:jc w:val="right"/>
      </w:pPr>
      <w:r>
        <w:t>заведующая _______________/</w:t>
      </w:r>
      <w:proofErr w:type="spellStart"/>
      <w:r>
        <w:t>Т.М.Скрипниченко</w:t>
      </w:r>
      <w:proofErr w:type="spellEnd"/>
      <w:r>
        <w:t xml:space="preserve"> /</w:t>
      </w:r>
    </w:p>
    <w:p w:rsidR="005B1C15" w:rsidRDefault="005B1C15" w:rsidP="005B1C1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ПЛАН-ГРАФИК</w:t>
      </w:r>
    </w:p>
    <w:p w:rsidR="005B1C15" w:rsidRDefault="005B1C15" w:rsidP="005B1C1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 ( ДОРОЖНАЯ КАРТА)</w:t>
      </w:r>
    </w:p>
    <w:p w:rsidR="005B1C15" w:rsidRDefault="005B1C15" w:rsidP="005B1C1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МЕРОПРИЯТИЙ ПО ОБЕСПЕЧЕНИЮ ПОДГОТОВКИ К ВВЕДЕНИЮ   ФЕДЕРАЛЬНОГО ГОСУДАРСТВЕННОГО ОБРАЗОВАТЕЛЬНОГО СТАНДАРТА ДОШКОЛЬНОГО ОБРАЗОВАНИЯ  </w:t>
      </w:r>
    </w:p>
    <w:p w:rsidR="005B1C15" w:rsidRDefault="00F83B04" w:rsidP="005B1C1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В МБДОУ – Д/С № 3</w:t>
      </w:r>
      <w:bookmarkStart w:id="0" w:name="_GoBack"/>
      <w:bookmarkEnd w:id="0"/>
      <w:r w:rsidR="005B1C15">
        <w:rPr>
          <w:b/>
          <w:bCs/>
        </w:rPr>
        <w:t xml:space="preserve"> « Яблочко»  </w:t>
      </w:r>
    </w:p>
    <w:p w:rsidR="005B1C15" w:rsidRDefault="005B1C15" w:rsidP="005B1C15">
      <w:pPr>
        <w:spacing w:before="100" w:beforeAutospacing="1" w:after="100" w:afterAutospacing="1"/>
        <w:jc w:val="center"/>
      </w:pPr>
      <w:r>
        <w:rPr>
          <w:b/>
          <w:bCs/>
        </w:rPr>
        <w:t>НА 2014 - 2015 Г.Г.</w:t>
      </w:r>
    </w:p>
    <w:tbl>
      <w:tblPr>
        <w:tblW w:w="15600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624"/>
        <w:gridCol w:w="3352"/>
        <w:gridCol w:w="142"/>
        <w:gridCol w:w="1701"/>
        <w:gridCol w:w="2268"/>
        <w:gridCol w:w="3969"/>
        <w:gridCol w:w="1027"/>
        <w:gridCol w:w="2517"/>
      </w:tblGrid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Формы отчетных документов</w:t>
            </w:r>
          </w:p>
        </w:tc>
      </w:tr>
      <w:tr w:rsidR="005B1C15" w:rsidTr="00321749">
        <w:trPr>
          <w:trHeight w:val="302"/>
        </w:trPr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1. Создание организационно-управленческих условий внедрения ФГОС 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Создание рабочей группы по подготовке введения ФГОС 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jc w:val="center"/>
            </w:pPr>
            <w:r>
              <w:t>Март 2014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 xml:space="preserve">Заведующий, </w:t>
            </w:r>
          </w:p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</w:t>
            </w:r>
            <w:proofErr w:type="spellEnd"/>
            <w:r>
              <w:t xml:space="preserve"> - 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Создание и определение функционала рабочей группы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Приказ о создании рабочей группы по подготовке введения ФГОС </w:t>
            </w:r>
            <w:proofErr w:type="gramStart"/>
            <w:r>
              <w:t>ДО</w:t>
            </w:r>
            <w:proofErr w:type="gramEnd"/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Разработка и утверждение плана-графика мероприятий по реализации направлений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jc w:val="center"/>
            </w:pPr>
            <w:r>
              <w:t>март2014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Система мероприятий, обеспечивающих внедрение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Приказ, план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Организация повышения квалификации по проблеме введения ФГОС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 xml:space="preserve">В течение </w:t>
            </w:r>
          </w:p>
          <w:p w:rsidR="005B1C15" w:rsidRDefault="005B1C15" w:rsidP="00321749">
            <w:pPr>
              <w:widowControl w:val="0"/>
              <w:suppressAutoHyphens/>
              <w:jc w:val="center"/>
            </w:pPr>
            <w:r>
              <w:t xml:space="preserve">2014/ 2015 уч.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 xml:space="preserve">Заведующий, </w:t>
            </w:r>
          </w:p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</w:t>
            </w:r>
            <w:proofErr w:type="spellEnd"/>
            <w:r>
              <w:t xml:space="preserve"> - 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Поэтапная подготовка педагогических и управленческих кадров к введению ФГОС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Приказ об утверждении плана графика повышения квалификации,  план курсовой подготовки</w:t>
            </w:r>
          </w:p>
        </w:tc>
      </w:tr>
      <w:tr w:rsidR="005B1C15" w:rsidTr="00321749">
        <w:trPr>
          <w:trHeight w:val="10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</w:pPr>
            <w: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апрель</w:t>
            </w:r>
          </w:p>
          <w:p w:rsidR="005B1C15" w:rsidRDefault="005B1C15" w:rsidP="00321749">
            <w:pPr>
              <w:widowControl w:val="0"/>
              <w:suppressAutoHyphens/>
              <w:jc w:val="center"/>
            </w:pPr>
            <w: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 xml:space="preserve">Заведующий, </w:t>
            </w:r>
          </w:p>
          <w:p w:rsidR="005B1C15" w:rsidRDefault="005B1C15" w:rsidP="00321749">
            <w:pPr>
              <w:snapToGrid w:val="0"/>
              <w:jc w:val="center"/>
            </w:pPr>
          </w:p>
          <w:p w:rsidR="005B1C15" w:rsidRDefault="005B1C15" w:rsidP="00321749">
            <w:pPr>
              <w:snapToGrid w:val="0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Получение объективной информации о готовности дошкольного учреждения  к переходу на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Педагогический совет </w:t>
            </w:r>
          </w:p>
        </w:tc>
      </w:tr>
      <w:tr w:rsidR="005B1C15" w:rsidTr="00321749"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</w:pPr>
            <w:r>
              <w:rPr>
                <w:kern w:val="2"/>
                <w:lang w:eastAsia="hi-IN" w:bidi="hi-IN"/>
              </w:rPr>
              <w:t xml:space="preserve"> Формирование сетевого взаимодействия по </w:t>
            </w:r>
            <w:proofErr w:type="spellStart"/>
            <w:proofErr w:type="gramStart"/>
            <w:r>
              <w:rPr>
                <w:kern w:val="2"/>
                <w:lang w:eastAsia="hi-IN" w:bidi="hi-IN"/>
              </w:rPr>
              <w:t>обеспече-нию</w:t>
            </w:r>
            <w:proofErr w:type="spellEnd"/>
            <w:proofErr w:type="gramEnd"/>
            <w:r>
              <w:rPr>
                <w:kern w:val="2"/>
                <w:lang w:eastAsia="hi-IN" w:bidi="hi-IN"/>
              </w:rPr>
              <w:t xml:space="preserve"> преемственности начального и дошкольного образования в условиях реализации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jc w:val="center"/>
            </w:pPr>
            <w:r>
              <w:t>апрель</w:t>
            </w:r>
          </w:p>
          <w:p w:rsidR="005B1C15" w:rsidRDefault="005B1C15" w:rsidP="00321749">
            <w:pPr>
              <w:widowControl w:val="0"/>
              <w:suppressAutoHyphens/>
              <w:jc w:val="center"/>
            </w:pPr>
            <w: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</w:t>
            </w:r>
            <w:proofErr w:type="spellEnd"/>
            <w:r>
              <w:t xml:space="preserve"> –ль</w:t>
            </w:r>
          </w:p>
          <w:p w:rsidR="005B1C15" w:rsidRDefault="005B1C15" w:rsidP="00321749">
            <w:pPr>
              <w:snapToGrid w:val="0"/>
              <w:jc w:val="center"/>
            </w:pPr>
            <w:r>
              <w:t>Учителя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План перехода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Разработка плана методического сопровождения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До сентября 2014г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Повышение профессиональной компетентности всех категорий педагогических работников  по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План</w:t>
            </w:r>
          </w:p>
        </w:tc>
      </w:tr>
      <w:tr w:rsidR="005B1C15" w:rsidTr="00321749">
        <w:trPr>
          <w:trHeight w:val="11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Рассмотрение вопросов введения ФГОС   на педагогических советах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2014/2015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Усвоение и принятие членами </w:t>
            </w:r>
            <w:proofErr w:type="spellStart"/>
            <w:r>
              <w:t>педколлектива</w:t>
            </w:r>
            <w:proofErr w:type="spellEnd"/>
            <w:r>
              <w:t xml:space="preserve"> основных положений ФГОС дошкольного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Протоколы педагогических советов</w:t>
            </w:r>
          </w:p>
        </w:tc>
      </w:tr>
      <w:tr w:rsidR="005B1C15" w:rsidTr="00321749">
        <w:trPr>
          <w:trHeight w:val="149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8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Проведение инструктивно-методических совещаний, </w:t>
            </w:r>
            <w:proofErr w:type="spellStart"/>
            <w:r>
              <w:t>педчасов</w:t>
            </w:r>
            <w:proofErr w:type="spellEnd"/>
            <w:r>
              <w:t xml:space="preserve">,  обучающих семинаров, по вопросам введения ФГОС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 xml:space="preserve">В течение 2014/2015учебного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Повышение педагогической компетентности и ликвидация профессиональных затруднений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План методической работы, результаты анализа анкетирования педагогов</w:t>
            </w:r>
          </w:p>
        </w:tc>
      </w:tr>
      <w:tr w:rsidR="005B1C15" w:rsidTr="00321749">
        <w:trPr>
          <w:trHeight w:val="10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9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Проведение открытых просмотров образовательной деятельности для педагогов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Октябрь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Повышение педагогической компетентности педагогов по вопросам совершенствования качества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План методической работы, результаты анализа анкетирования педагогов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10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Организация участия различных категорий педагогических работников в педагогических мероприятиях </w:t>
            </w:r>
            <w:r>
              <w:lastRenderedPageBreak/>
              <w:t xml:space="preserve">разного уровня  по вопросам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lastRenderedPageBreak/>
              <w:t xml:space="preserve">В течение 2014/2015 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5" w:rsidRDefault="005B1C15" w:rsidP="00321749">
            <w:pPr>
              <w:snapToGrid w:val="0"/>
              <w:jc w:val="center"/>
            </w:pPr>
          </w:p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Обеспечение научно-методического сопровождения перехода и внедрения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Материалы семинаров, конференций городского, областного, регионального и федерального уровней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lastRenderedPageBreak/>
              <w:t>11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Разработка и утверждение основной общеобразовательной программы 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</w:pPr>
            <w:r>
              <w:t>Март  2015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jc w:val="center"/>
            </w:pPr>
            <w:r>
              <w:t>Ст. воспитатель рабочая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Наличие ООП дошкольного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Протоколы педсовета, рабочей группы, приказ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Разработка и утверждение рабочих программ педагогов и специалистов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Август 2015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 xml:space="preserve">Ст. 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Наличие программ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Протокол педсовета, приказ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Организация индивидуального консультирования педагогов по вопросам психолого-педагогического сопровождения подготовки к введению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 xml:space="preserve">Ст. воспитатель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r>
              <w:t>План консультаций для педагогов МБДОУ№3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Внесение изменений в нормативно-правовую базу деятельности МБДОУ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до февраля 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заведующий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Дополнения в документы, регламентирующие деятельность учреждения  по внедрению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Приказ об утверждении локальных актов, протоколы педсовета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Мониторинг подготовки к введению ФГОС 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jc w:val="center"/>
            </w:pPr>
            <w:r>
              <w:t>Март   2014 г, апрель 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Диагностические материалы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План контроля</w:t>
            </w:r>
          </w:p>
        </w:tc>
      </w:tr>
      <w:tr w:rsidR="005B1C15" w:rsidTr="00321749">
        <w:trPr>
          <w:trHeight w:val="14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Организация отчетности по подготовке к  введению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По срокам и процедуре, установленным  управлением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Заведующий</w:t>
            </w:r>
          </w:p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Отчеты </w:t>
            </w:r>
          </w:p>
        </w:tc>
      </w:tr>
      <w:tr w:rsidR="005B1C15" w:rsidTr="00321749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rPr>
                <w:b/>
              </w:rPr>
              <w:t>2. Создание кадрового  обеспечения введения ФГОС ООО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Анализ кадрового обеспечения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март  2014 г, апрель 2015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заведующий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Аналитическая информация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lastRenderedPageBreak/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Создание условий  для прохождения курсов повышения квалификации для педагогов, участвующих в подготовке к введению ФГОС в 2014/2015 учебном году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По плану</w:t>
            </w:r>
          </w:p>
          <w:p w:rsidR="005B1C15" w:rsidRDefault="005B1C15" w:rsidP="00321749">
            <w:pPr>
              <w:snapToGrid w:val="0"/>
              <w:jc w:val="center"/>
            </w:pPr>
            <w:r>
              <w:t>АРИПК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</w:t>
            </w:r>
            <w:proofErr w:type="spellEnd"/>
            <w:r>
              <w:t xml:space="preserve"> - 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План-график </w:t>
            </w:r>
          </w:p>
        </w:tc>
      </w:tr>
      <w:tr w:rsidR="005B1C15" w:rsidTr="00321749">
        <w:trPr>
          <w:trHeight w:val="2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</w:pPr>
            <w:r>
              <w:t>Проведение педагогического совета «Введение ФГОС дошкольного образования: проблемы и перспективы»</w:t>
            </w:r>
          </w:p>
          <w:p w:rsidR="005B1C15" w:rsidRDefault="005B1C15" w:rsidP="00321749">
            <w:pPr>
              <w:snapToGrid w:val="0"/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Декабрь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before="100" w:beforeAutospacing="1" w:after="100" w:afterAutospacing="1"/>
              <w:jc w:val="center"/>
            </w:pPr>
            <w:r>
              <w:t>Ст. воспитатель </w:t>
            </w:r>
          </w:p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Протокол педсовета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Организация участия педагогов в семинарах, конференциях по подготовке к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Ст. воспитатель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Активное профессиональное взаимодействие по обмену опытом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Приказы, материалы</w:t>
            </w:r>
          </w:p>
        </w:tc>
      </w:tr>
      <w:tr w:rsidR="005B1C15" w:rsidTr="00321749">
        <w:trPr>
          <w:trHeight w:val="15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Создание творческих групп педагогов  по методическим проблемам, связанным с введением ФГОС.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1C15" w:rsidRDefault="005B1C15" w:rsidP="00321749">
            <w:pPr>
              <w:snapToGrid w:val="0"/>
              <w:jc w:val="center"/>
            </w:pPr>
          </w:p>
          <w:p w:rsidR="005B1C15" w:rsidRDefault="005B1C15" w:rsidP="00321749">
            <w:pPr>
              <w:snapToGrid w:val="0"/>
              <w:spacing w:before="100" w:beforeAutospacing="1" w:after="100" w:afterAutospacing="1"/>
              <w:jc w:val="center"/>
            </w:pPr>
            <w:r>
              <w:t>Ст. воспитатель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C15" w:rsidRDefault="005B1C15" w:rsidP="00321749">
            <w:r>
              <w:t>Приказы,</w:t>
            </w:r>
          </w:p>
          <w:p w:rsidR="005B1C15" w:rsidRDefault="005B1C15" w:rsidP="00321749">
            <w:r>
              <w:t>Протоколы заседания творческих групп</w:t>
            </w:r>
          </w:p>
        </w:tc>
      </w:tr>
      <w:tr w:rsidR="005B1C15" w:rsidTr="00321749">
        <w:trPr>
          <w:trHeight w:val="82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Отслеживание результатов внедрения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Заведующая</w:t>
            </w:r>
          </w:p>
          <w:p w:rsidR="005B1C15" w:rsidRDefault="005B1C15" w:rsidP="00321749">
            <w:pPr>
              <w:snapToGrid w:val="0"/>
              <w:jc w:val="center"/>
            </w:pPr>
            <w:r>
              <w:t>Ст. воспитатель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1C15" w:rsidRDefault="005B1C15" w:rsidP="00321749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C15" w:rsidRDefault="005B1C15" w:rsidP="00321749">
            <w:r>
              <w:t>Информационная справка</w:t>
            </w:r>
          </w:p>
        </w:tc>
      </w:tr>
      <w:tr w:rsidR="005B1C15" w:rsidTr="00321749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Формирование опыта педагогов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 xml:space="preserve"> 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r>
              <w:t>Банк данных</w:t>
            </w:r>
          </w:p>
        </w:tc>
      </w:tr>
      <w:tr w:rsidR="005B1C15" w:rsidTr="00321749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3. Создание материально-технического обеспечения подготовки  введения  ФГОС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</w:pPr>
            <w:r>
              <w:t xml:space="preserve">Обеспечение в соответствии с требованиями ФГОС   к минимальной оснащенности МБДОУ учебного процесса и оборудованию учебных </w:t>
            </w:r>
            <w:r>
              <w:lastRenderedPageBreak/>
              <w:t xml:space="preserve">помещений.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lastRenderedPageBreak/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заведующая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</w:pPr>
            <w:r>
              <w:t xml:space="preserve">Определение необходимых изменений в оснащенности </w:t>
            </w:r>
          </w:p>
          <w:p w:rsidR="005B1C15" w:rsidRDefault="005B1C15" w:rsidP="00321749">
            <w:pPr>
              <w:widowControl w:val="0"/>
              <w:suppressAutoHyphens/>
              <w:snapToGrid w:val="0"/>
            </w:pPr>
            <w:r>
              <w:t>МБДОУ с учетом требований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Информационная справка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lastRenderedPageBreak/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Обеспечение соответствия материально-технической базы реализации ООП  дошкольного образования действующим санитарным и противопожарным нормам, нормам охраны труда работников образовательного учреждения.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jc w:val="center"/>
            </w:pPr>
            <w:r>
              <w:t xml:space="preserve">Завхоз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Приведение в соответствие материально-технической базы реализации ООП с требованиями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Информационная справка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Обеспечение укомплектованности библиотеки ОУ печатными и электронными образовательными ресурсами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Оснащенность  ООП  необходимыми УМК, учебными,  справочными пособиями, художественной литературой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Информационная справка</w:t>
            </w:r>
          </w:p>
        </w:tc>
      </w:tr>
      <w:tr w:rsidR="005B1C15" w:rsidTr="00321749">
        <w:trPr>
          <w:trHeight w:val="11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Обеспечение доступа педагогам, переходящим на ФГОС </w:t>
            </w:r>
            <w:proofErr w:type="gramStart"/>
            <w:r>
              <w:t>ДО</w:t>
            </w:r>
            <w:proofErr w:type="gramEnd"/>
            <w:r>
              <w:t xml:space="preserve">,  </w:t>
            </w:r>
            <w:proofErr w:type="gramStart"/>
            <w:r>
              <w:t>к</w:t>
            </w:r>
            <w:proofErr w:type="gramEnd"/>
            <w:r>
              <w:t xml:space="preserve">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  <w:jc w:val="center"/>
            </w:pPr>
            <w:r>
              <w:t xml:space="preserve">Ст. воспитатель </w:t>
            </w:r>
          </w:p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Создание банка полезных ссылок, наличие странички «ФГОС» на   сайте МБДОУ 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</w:pPr>
            <w: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  <w:jc w:val="center"/>
            </w:pPr>
            <w:r>
              <w:t xml:space="preserve">Ст. воспитатель </w:t>
            </w:r>
          </w:p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Создание банка полезных ссылок, наличие странички «ФГОС» на   сайте МБДОУ </w:t>
            </w:r>
          </w:p>
        </w:tc>
      </w:tr>
      <w:tr w:rsidR="005B1C15" w:rsidTr="00321749">
        <w:tc>
          <w:tcPr>
            <w:tcW w:w="1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C15" w:rsidRDefault="005B1C15" w:rsidP="00321749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</w:p>
          <w:p w:rsidR="005B1C15" w:rsidRDefault="005B1C15" w:rsidP="00321749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4. Создание организационно-информационного обеспечения подготовки к введению ФГОС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Проведение диагностики готовности ДОУ  к введению </w:t>
            </w:r>
            <w:r>
              <w:lastRenderedPageBreak/>
              <w:t xml:space="preserve">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lastRenderedPageBreak/>
              <w:t>март 2014 г.</w:t>
            </w:r>
          </w:p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lastRenderedPageBreak/>
              <w:t>апрель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lastRenderedPageBreak/>
              <w:t>Заведующая</w:t>
            </w:r>
          </w:p>
          <w:p w:rsidR="005B1C15" w:rsidRDefault="005B1C15" w:rsidP="00321749">
            <w:pPr>
              <w:snapToGrid w:val="0"/>
              <w:jc w:val="center"/>
            </w:pPr>
            <w:r>
              <w:t>Ст.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</w:pPr>
            <w:r>
              <w:t xml:space="preserve">Получение объективной информации о готовности </w:t>
            </w:r>
          </w:p>
          <w:p w:rsidR="005B1C15" w:rsidRDefault="005B1C15" w:rsidP="00321749">
            <w:pPr>
              <w:widowControl w:val="0"/>
              <w:suppressAutoHyphens/>
              <w:snapToGrid w:val="0"/>
            </w:pPr>
            <w:r>
              <w:lastRenderedPageBreak/>
              <w:t>к переходу на ФГОС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lastRenderedPageBreak/>
              <w:t>Диагностическая карта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lastRenderedPageBreak/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Размещение на сайте учреждения  информации о введении ФГОС 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spacing w:before="100" w:beforeAutospacing="1" w:after="100" w:afterAutospacing="1"/>
              <w:jc w:val="center"/>
            </w:pPr>
            <w:r>
              <w:t>В течение года</w:t>
            </w:r>
          </w:p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pacing w:before="100" w:beforeAutospacing="1" w:after="100" w:afterAutospacing="1"/>
              <w:jc w:val="center"/>
            </w:pPr>
            <w:r>
              <w:t>Ст. воспитатель</w:t>
            </w:r>
            <w:r>
              <w:rPr>
                <w:kern w:val="2"/>
                <w:lang w:eastAsia="hi-IN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Информирование общественности о ходе и результатах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Создание банка полезных ссылок, наличие странички «ФГОС» на сайте МБДОУ 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5B1C15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Обеспечение публичной отчетности ДОУ о ходе и результатах введения ФГОС  дошкольного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август</w:t>
            </w:r>
          </w:p>
          <w:p w:rsidR="005B1C15" w:rsidRDefault="005B1C15" w:rsidP="00321749">
            <w:pPr>
              <w:widowControl w:val="0"/>
              <w:suppressAutoHyphens/>
              <w:snapToGrid w:val="0"/>
              <w:jc w:val="center"/>
            </w:pPr>
            <w:r>
              <w:t xml:space="preserve"> 2015г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snapToGrid w:val="0"/>
              <w:jc w:val="center"/>
            </w:pPr>
            <w:r>
              <w:t>администрация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Информирование общественности о ходе и результатах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Размещение публичного отчета на   сайте МБДОУ </w:t>
            </w:r>
          </w:p>
        </w:tc>
      </w:tr>
      <w:tr w:rsidR="005B1C15" w:rsidTr="0032174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 xml:space="preserve">Информирование общественности через СМИ о подготовке к введению и порядке перехода МБДОУ№3» на </w:t>
            </w:r>
            <w:proofErr w:type="gramStart"/>
            <w:r>
              <w:t>новый</w:t>
            </w:r>
            <w:proofErr w:type="gramEnd"/>
            <w:r>
              <w:t xml:space="preserve">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jc w:val="center"/>
            </w:pPr>
            <w:r>
              <w:t xml:space="preserve">Администрация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C15" w:rsidRDefault="005B1C15" w:rsidP="00321749">
            <w:pPr>
              <w:widowControl w:val="0"/>
              <w:suppressAutoHyphens/>
              <w:snapToGrid w:val="0"/>
              <w:spacing w:before="100" w:beforeAutospacing="1" w:after="100" w:afterAutospacing="1"/>
            </w:pPr>
            <w:r>
              <w:t>Публикации</w:t>
            </w:r>
          </w:p>
        </w:tc>
      </w:tr>
      <w:tr w:rsidR="005B1C15" w:rsidTr="00321749"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1C15" w:rsidRDefault="005B1C15" w:rsidP="00321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5B1C15" w:rsidRDefault="005B1C15" w:rsidP="005B1C15">
      <w:r>
        <w:t> </w:t>
      </w:r>
    </w:p>
    <w:p w:rsidR="005B1C15" w:rsidRPr="003C5441" w:rsidRDefault="005B1C15" w:rsidP="005B1C15">
      <w:pPr>
        <w:rPr>
          <w:rFonts w:ascii="Calibri" w:eastAsia="Calibri" w:hAnsi="Calibri"/>
          <w:sz w:val="22"/>
          <w:szCs w:val="22"/>
          <w:lang w:eastAsia="en-US"/>
        </w:rPr>
      </w:pPr>
    </w:p>
    <w:p w:rsidR="005B1C15" w:rsidRDefault="005B1C15" w:rsidP="005B1C15"/>
    <w:p w:rsidR="005B1C15" w:rsidRPr="001E5F81" w:rsidRDefault="005B1C15" w:rsidP="005B1C15">
      <w:pPr>
        <w:rPr>
          <w:b/>
          <w:bCs/>
          <w:sz w:val="36"/>
        </w:rPr>
      </w:pPr>
    </w:p>
    <w:p w:rsidR="005B1C15" w:rsidRDefault="005B1C15" w:rsidP="005B1C15"/>
    <w:p w:rsidR="00AC2529" w:rsidRDefault="00AC2529"/>
    <w:sectPr w:rsidR="00AC2529" w:rsidSect="005B1C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D3"/>
    <w:rsid w:val="004F4CD3"/>
    <w:rsid w:val="005B1C15"/>
    <w:rsid w:val="00AC2529"/>
    <w:rsid w:val="00F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скрипниченко</dc:creator>
  <cp:keywords/>
  <dc:description/>
  <cp:lastModifiedBy>скрипниченко</cp:lastModifiedBy>
  <cp:revision>4</cp:revision>
  <dcterms:created xsi:type="dcterms:W3CDTF">2014-07-24T11:29:00Z</dcterms:created>
  <dcterms:modified xsi:type="dcterms:W3CDTF">2014-07-24T11:33:00Z</dcterms:modified>
</cp:coreProperties>
</file>